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BF67A" w14:textId="7BCECBA5" w:rsidR="0079559A" w:rsidRPr="00464ED4" w:rsidRDefault="00C15DAF" w:rsidP="00945359">
      <w:pPr>
        <w:pStyle w:val="NoSpacing"/>
        <w:rPr>
          <w:rStyle w:val="normaltextrun"/>
          <w:rFonts w:ascii="Trebuchet MS" w:hAnsi="Trebuchet MS"/>
          <w:b/>
        </w:rPr>
      </w:pPr>
      <w:r>
        <w:rPr>
          <w:rStyle w:val="normaltextrun"/>
          <w:rFonts w:ascii="Trebuchet MS" w:hAnsi="Trebuchet MS"/>
          <w:b/>
        </w:rPr>
        <w:t>The Teckle Wee Bistro</w:t>
      </w:r>
      <w:bookmarkStart w:id="0" w:name="_GoBack"/>
      <w:bookmarkEnd w:id="0"/>
    </w:p>
    <w:p w14:paraId="79E99429" w14:textId="77777777" w:rsidR="00464ED4" w:rsidRPr="00DE0670" w:rsidRDefault="00464ED4" w:rsidP="00945359">
      <w:pPr>
        <w:pStyle w:val="NoSpacing"/>
        <w:rPr>
          <w:rFonts w:ascii="Trebuchet MS" w:hAnsi="Trebuchet MS"/>
          <w:b/>
          <w:color w:val="000000" w:themeColor="text1"/>
        </w:rPr>
      </w:pPr>
    </w:p>
    <w:p w14:paraId="1E6EDE91" w14:textId="77777777" w:rsidR="0079559A" w:rsidRPr="00DE0670" w:rsidRDefault="0079559A" w:rsidP="00945359">
      <w:pPr>
        <w:pStyle w:val="NoSpacing"/>
        <w:rPr>
          <w:rFonts w:ascii="Trebuchet MS" w:hAnsi="Trebuchet MS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7250"/>
      </w:tblGrid>
      <w:tr w:rsidR="00DE0670" w:rsidRPr="00DE0670" w14:paraId="5ECEF895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07DE77EE" w14:textId="0D590B39" w:rsidR="007636C1" w:rsidRPr="00DE0670" w:rsidRDefault="0079559A" w:rsidP="0079559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7CAB9DBB" w14:textId="2BA44B24" w:rsidR="007636C1" w:rsidRPr="00DE0670" w:rsidRDefault="00AE4C48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They must keep fire exits clear </w:t>
            </w:r>
          </w:p>
        </w:tc>
      </w:tr>
      <w:tr w:rsidR="00DE0670" w:rsidRPr="00DE0670" w14:paraId="6871B320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6C1FC20" w14:textId="063603AE" w:rsidR="007636C1" w:rsidRPr="00DE0670" w:rsidRDefault="0079559A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6AF231E9" w14:textId="260647BE" w:rsidR="007636C1" w:rsidRPr="00DE0670" w:rsidRDefault="00AE4C48" w:rsidP="000D4B3A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 employer must do fire drills for there employees </w:t>
            </w:r>
          </w:p>
        </w:tc>
      </w:tr>
      <w:tr w:rsidR="00F71082" w:rsidRPr="00DE0670" w14:paraId="18E7A6D2" w14:textId="77777777" w:rsidTr="165CF3F4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1979597C" w14:textId="7571AC99" w:rsidR="00F71082" w:rsidRDefault="00F71082" w:rsidP="0079559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5F6AA277" w14:textId="04A38653" w:rsidR="00EA6733" w:rsidRPr="00EA6733" w:rsidRDefault="00AE4C48" w:rsidP="00AE4C48">
            <w:pPr>
              <w:pStyle w:val="NoSpacing"/>
              <w:rPr>
                <w:rFonts w:ascii="Trebuchet MS" w:hAnsi="Trebuchet MS" w:cs="Segoe UI Semilight"/>
                <w:color w:val="262626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 employer must make sure there is a fire </w:t>
            </w:r>
            <w:r w:rsidRPr="00AE4C48">
              <w:rPr>
                <w:rFonts w:ascii="Trebuchet MS" w:hAnsi="Trebuchet MS" w:cs="Segoe UI Semilight"/>
                <w:color w:val="262626"/>
              </w:rPr>
              <w:t>extinguisher</w:t>
            </w:r>
            <w:r>
              <w:rPr>
                <w:rFonts w:ascii="Trebuchet MS" w:hAnsi="Trebuchet MS" w:cs="Segoe UI Semilight"/>
                <w:color w:val="262626"/>
              </w:rPr>
              <w:t xml:space="preserve"> in the building </w:t>
            </w:r>
            <w:r w:rsidR="00EA6733">
              <w:rPr>
                <w:rFonts w:ascii="Trebuchet MS" w:hAnsi="Trebuchet MS" w:cs="Segoe UI Semilight"/>
                <w:color w:val="262626"/>
              </w:rPr>
              <w:t xml:space="preserve"> </w:t>
            </w:r>
          </w:p>
        </w:tc>
      </w:tr>
    </w:tbl>
    <w:p w14:paraId="6D62FF44" w14:textId="31B63A88" w:rsidR="218C0D9E" w:rsidRDefault="218C0D9E" w:rsidP="218C0D9E">
      <w:pPr>
        <w:pStyle w:val="NoSpacing"/>
      </w:pPr>
    </w:p>
    <w:p w14:paraId="086E4C93" w14:textId="5A67B402" w:rsidR="165CF3F4" w:rsidRDefault="165CF3F4" w:rsidP="165CF3F4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7250"/>
      </w:tblGrid>
      <w:tr w:rsidR="000D4B3A" w:rsidRPr="00DE0670" w14:paraId="754C1DF1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5269BEB6" w14:textId="1CAABC5B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433" w:type="dxa"/>
            <w:vAlign w:val="center"/>
          </w:tcPr>
          <w:p w14:paraId="3DC6237C" w14:textId="43CFB973" w:rsidR="000D4B3A" w:rsidRPr="00DE0670" w:rsidRDefault="00AE4C48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They are good at time keeping this can be good if the business is missing set dates and that they can help get the business back on track </w:t>
            </w:r>
          </w:p>
        </w:tc>
      </w:tr>
      <w:tr w:rsidR="000D4B3A" w:rsidRPr="00DE0670" w14:paraId="1B629B0B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E0464E9" w14:textId="3294ADCF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433" w:type="dxa"/>
            <w:vAlign w:val="center"/>
          </w:tcPr>
          <w:p w14:paraId="49A00813" w14:textId="3F121C42" w:rsidR="000D4B3A" w:rsidRPr="00DE0670" w:rsidRDefault="00AE4C48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They can sort through lots of information, sort it and make it look nice this can useful in the case that the business is looking for a specific piece of information then they can find </w:t>
            </w:r>
            <w:r w:rsidRPr="00AE4C48">
              <w:rPr>
                <w:rFonts w:ascii="Trebuchet MS" w:hAnsi="Trebuchet MS" w:cs="Segoe UI Semilight"/>
                <w:color w:val="262626"/>
                <w:sz w:val="24"/>
                <w:szCs w:val="27"/>
              </w:rPr>
              <w:t>r</w:t>
            </w:r>
            <w:r w:rsidRPr="00AE4C48">
              <w:rPr>
                <w:rFonts w:ascii="Trebuchet MS" w:hAnsi="Trebuchet MS" w:cs="Segoe UI Semilight"/>
                <w:color w:val="262626"/>
                <w:sz w:val="24"/>
                <w:szCs w:val="27"/>
              </w:rPr>
              <w:t>elatively</w:t>
            </w:r>
            <w:r>
              <w:rPr>
                <w:rFonts w:ascii="Trebuchet MS" w:hAnsi="Trebuchet MS"/>
                <w:color w:val="000000" w:themeColor="text1"/>
              </w:rPr>
              <w:t xml:space="preserve"> esay </w:t>
            </w:r>
          </w:p>
        </w:tc>
      </w:tr>
      <w:tr w:rsidR="00C15DAF" w:rsidRPr="00DE0670" w14:paraId="6C6DF3AF" w14:textId="77777777" w:rsidTr="680B65DB">
        <w:trPr>
          <w:trHeight w:val="511"/>
        </w:trPr>
        <w:tc>
          <w:tcPr>
            <w:tcW w:w="1809" w:type="dxa"/>
            <w:shd w:val="clear" w:color="auto" w:fill="auto"/>
            <w:vAlign w:val="center"/>
          </w:tcPr>
          <w:p w14:paraId="3330E0BB" w14:textId="47676390" w:rsidR="00C15DAF" w:rsidRDefault="00C15DAF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433" w:type="dxa"/>
            <w:vAlign w:val="center"/>
          </w:tcPr>
          <w:p w14:paraId="752A222C" w14:textId="58FF9B2F" w:rsidR="00C15DAF" w:rsidRPr="00DE0670" w:rsidRDefault="00AE4C48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They can keep track of employees details this is good if a employee leaves the business they can delete that employees details pretty quick becuase they have sorted all the employees</w:t>
            </w:r>
          </w:p>
        </w:tc>
      </w:tr>
    </w:tbl>
    <w:p w14:paraId="679BC774" w14:textId="69D7E401" w:rsidR="00293452" w:rsidRPr="00DE0670" w:rsidRDefault="00293452" w:rsidP="00945359">
      <w:pPr>
        <w:pStyle w:val="NoSpacing"/>
        <w:rPr>
          <w:rFonts w:ascii="Trebuchet MS" w:hAnsi="Trebuchet MS"/>
          <w:color w:val="000000" w:themeColor="text1"/>
        </w:rPr>
      </w:pPr>
    </w:p>
    <w:p w14:paraId="426793FE" w14:textId="495A734A" w:rsidR="00B634E4" w:rsidRDefault="00B634E4" w:rsidP="00945359">
      <w:pPr>
        <w:pStyle w:val="NoSpacing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2"/>
        <w:gridCol w:w="7244"/>
      </w:tblGrid>
      <w:tr w:rsidR="000D4B3A" w:rsidRPr="00DE0670" w14:paraId="091FFD1D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2F37856B" w14:textId="6413179C" w:rsidR="000D4B3A" w:rsidRPr="00DE0670" w:rsidRDefault="000D4B3A" w:rsidP="000D4B3A">
            <w:pPr>
              <w:pStyle w:val="NoSpacing"/>
              <w:jc w:val="center"/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</w:pPr>
            <w:r>
              <w:rPr>
                <w:rStyle w:val="CommentReference"/>
                <w:rFonts w:ascii="Trebuchet MS" w:hAnsi="Trebuchet MS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7244" w:type="dxa"/>
            <w:vAlign w:val="center"/>
          </w:tcPr>
          <w:p w14:paraId="000634B0" w14:textId="1CB090C6" w:rsidR="000D4B3A" w:rsidRPr="00DE0670" w:rsidRDefault="00AE4C48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The business will get increased publicty this would increase sales and brand loyalty </w:t>
            </w:r>
          </w:p>
        </w:tc>
      </w:tr>
      <w:tr w:rsidR="000D4B3A" w:rsidRPr="00DE0670" w14:paraId="6E19687F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7B990CE2" w14:textId="2E1F5A45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2.</w:t>
            </w:r>
          </w:p>
        </w:tc>
        <w:tc>
          <w:tcPr>
            <w:tcW w:w="7244" w:type="dxa"/>
            <w:vAlign w:val="center"/>
          </w:tcPr>
          <w:p w14:paraId="399040F9" w14:textId="506BFDA7" w:rsidR="000D4B3A" w:rsidRPr="00DE0670" w:rsidRDefault="00AE4C48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The employees are more mot</w:t>
            </w:r>
            <w:r w:rsidR="00EA6733">
              <w:rPr>
                <w:rFonts w:ascii="Trebuchet MS" w:hAnsi="Trebuchet MS"/>
                <w:color w:val="000000" w:themeColor="text1"/>
              </w:rPr>
              <w:t>ivated to work and produce good-</w:t>
            </w:r>
            <w:r>
              <w:rPr>
                <w:rFonts w:ascii="Trebuchet MS" w:hAnsi="Trebuchet MS"/>
                <w:color w:val="000000" w:themeColor="text1"/>
              </w:rPr>
              <w:t xml:space="preserve">qaulity produts thus attracting high quality customers </w:t>
            </w:r>
          </w:p>
        </w:tc>
      </w:tr>
      <w:tr w:rsidR="000D4B3A" w:rsidRPr="00DE0670" w14:paraId="3539E9F6" w14:textId="77777777" w:rsidTr="00464ED4">
        <w:trPr>
          <w:trHeight w:val="511"/>
        </w:trPr>
        <w:tc>
          <w:tcPr>
            <w:tcW w:w="1772" w:type="dxa"/>
            <w:shd w:val="clear" w:color="auto" w:fill="auto"/>
            <w:vAlign w:val="center"/>
          </w:tcPr>
          <w:p w14:paraId="5FCABA62" w14:textId="625377EA" w:rsidR="000D4B3A" w:rsidRPr="00DE0670" w:rsidRDefault="000D4B3A" w:rsidP="000D4B3A">
            <w:pPr>
              <w:pStyle w:val="NoSpacing"/>
              <w:jc w:val="center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>3.</w:t>
            </w:r>
          </w:p>
        </w:tc>
        <w:tc>
          <w:tcPr>
            <w:tcW w:w="7244" w:type="dxa"/>
            <w:vAlign w:val="center"/>
          </w:tcPr>
          <w:p w14:paraId="7F5D3151" w14:textId="7C3533CF" w:rsidR="000D4B3A" w:rsidRPr="00DE0670" w:rsidRDefault="00EA6733" w:rsidP="0047235F">
            <w:pPr>
              <w:pStyle w:val="NoSpacing"/>
              <w:rPr>
                <w:rFonts w:ascii="Trebuchet MS" w:hAnsi="Trebuchet MS"/>
                <w:color w:val="000000" w:themeColor="text1"/>
              </w:rPr>
            </w:pPr>
            <w:r>
              <w:rPr>
                <w:rFonts w:ascii="Trebuchet MS" w:hAnsi="Trebuchet MS"/>
                <w:color w:val="000000" w:themeColor="text1"/>
              </w:rPr>
              <w:t xml:space="preserve">If the business is attracting high- qaulity customers then they will need to have high qaulity products thus would attract high-qaulity suppliers </w:t>
            </w:r>
          </w:p>
        </w:tc>
      </w:tr>
    </w:tbl>
    <w:p w14:paraId="2E05CA88" w14:textId="77777777" w:rsidR="000D4B3A" w:rsidRDefault="000D4B3A" w:rsidP="00945359">
      <w:pPr>
        <w:pStyle w:val="NoSpacing"/>
        <w:rPr>
          <w:rFonts w:ascii="Trebuchet MS" w:hAnsi="Trebuchet MS"/>
        </w:rPr>
      </w:pPr>
    </w:p>
    <w:p w14:paraId="20D60613" w14:textId="77777777" w:rsidR="00F9058D" w:rsidRDefault="00F9058D" w:rsidP="00945359">
      <w:pPr>
        <w:pStyle w:val="NoSpacing"/>
        <w:rPr>
          <w:rFonts w:ascii="Trebuchet MS" w:hAnsi="Trebuchet MS"/>
        </w:rPr>
      </w:pPr>
    </w:p>
    <w:p w14:paraId="71C2E11E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50B2F366" w14:textId="77777777" w:rsidR="00B634E4" w:rsidRDefault="00B634E4" w:rsidP="00945359">
      <w:pPr>
        <w:pStyle w:val="NoSpacing"/>
        <w:rPr>
          <w:rFonts w:ascii="Trebuchet MS" w:hAnsi="Trebuchet MS"/>
        </w:rPr>
      </w:pPr>
    </w:p>
    <w:p w14:paraId="0CDBA464" w14:textId="77777777" w:rsidR="0030329A" w:rsidRPr="0030329A" w:rsidRDefault="0030329A" w:rsidP="00945359">
      <w:pPr>
        <w:pStyle w:val="NoSpacing"/>
        <w:rPr>
          <w:rFonts w:ascii="Trebuchet MS" w:hAnsi="Trebuchet MS"/>
        </w:rPr>
      </w:pPr>
    </w:p>
    <w:sectPr w:rsidR="0030329A" w:rsidRPr="0030329A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D1E2A" w14:textId="77777777" w:rsidR="009A2299" w:rsidRDefault="009A2299" w:rsidP="00C560BF">
      <w:pPr>
        <w:spacing w:after="0" w:line="240" w:lineRule="auto"/>
      </w:pPr>
      <w:r>
        <w:separator/>
      </w:r>
    </w:p>
  </w:endnote>
  <w:endnote w:type="continuationSeparator" w:id="0">
    <w:p w14:paraId="16211565" w14:textId="77777777" w:rsidR="009A2299" w:rsidRDefault="009A2299" w:rsidP="00C56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E0AEB" w14:textId="146BC42F" w:rsidR="0086557E" w:rsidRDefault="0086557E">
    <w:pPr>
      <w:pStyle w:val="Footer"/>
    </w:pPr>
    <w:r>
      <w:t xml:space="preserve">Brennan Kennedy Task 3 </w:t>
    </w:r>
  </w:p>
  <w:p w14:paraId="53E015F6" w14:textId="77777777" w:rsidR="0086557E" w:rsidRDefault="00865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9BC08" w14:textId="77777777" w:rsidR="009A2299" w:rsidRDefault="009A2299" w:rsidP="00C560BF">
      <w:pPr>
        <w:spacing w:after="0" w:line="240" w:lineRule="auto"/>
      </w:pPr>
      <w:r>
        <w:separator/>
      </w:r>
    </w:p>
  </w:footnote>
  <w:footnote w:type="continuationSeparator" w:id="0">
    <w:p w14:paraId="17BDBD2A" w14:textId="77777777" w:rsidR="009A2299" w:rsidRDefault="009A2299" w:rsidP="00C56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E2AAC"/>
    <w:multiLevelType w:val="hybridMultilevel"/>
    <w:tmpl w:val="A65A7A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651A0"/>
    <w:multiLevelType w:val="hybridMultilevel"/>
    <w:tmpl w:val="609244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077BC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61FEF"/>
    <w:multiLevelType w:val="hybridMultilevel"/>
    <w:tmpl w:val="57CEF8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091D7E"/>
    <w:multiLevelType w:val="hybridMultilevel"/>
    <w:tmpl w:val="E51A91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72AEE"/>
    <w:multiLevelType w:val="hybridMultilevel"/>
    <w:tmpl w:val="7DA46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359"/>
    <w:rsid w:val="000D4B3A"/>
    <w:rsid w:val="001C1509"/>
    <w:rsid w:val="00224AE4"/>
    <w:rsid w:val="00262F70"/>
    <w:rsid w:val="00293452"/>
    <w:rsid w:val="002A524B"/>
    <w:rsid w:val="0030329A"/>
    <w:rsid w:val="00303A49"/>
    <w:rsid w:val="003203EA"/>
    <w:rsid w:val="00346F07"/>
    <w:rsid w:val="00372646"/>
    <w:rsid w:val="00374FAA"/>
    <w:rsid w:val="00381005"/>
    <w:rsid w:val="00420E36"/>
    <w:rsid w:val="00427890"/>
    <w:rsid w:val="00460EEA"/>
    <w:rsid w:val="00464ED4"/>
    <w:rsid w:val="0051160B"/>
    <w:rsid w:val="00515183"/>
    <w:rsid w:val="00592763"/>
    <w:rsid w:val="006C062D"/>
    <w:rsid w:val="00715B9F"/>
    <w:rsid w:val="007636C1"/>
    <w:rsid w:val="0079559A"/>
    <w:rsid w:val="007B7965"/>
    <w:rsid w:val="007D21C5"/>
    <w:rsid w:val="00830835"/>
    <w:rsid w:val="0086557E"/>
    <w:rsid w:val="009348F3"/>
    <w:rsid w:val="00943883"/>
    <w:rsid w:val="00945359"/>
    <w:rsid w:val="009A2299"/>
    <w:rsid w:val="00AE4C48"/>
    <w:rsid w:val="00B0758C"/>
    <w:rsid w:val="00B634E4"/>
    <w:rsid w:val="00B6505F"/>
    <w:rsid w:val="00B702AD"/>
    <w:rsid w:val="00BC0986"/>
    <w:rsid w:val="00C15DAF"/>
    <w:rsid w:val="00C33A15"/>
    <w:rsid w:val="00C560BF"/>
    <w:rsid w:val="00CE782D"/>
    <w:rsid w:val="00D40A4E"/>
    <w:rsid w:val="00D66B14"/>
    <w:rsid w:val="00DB139C"/>
    <w:rsid w:val="00DD6677"/>
    <w:rsid w:val="00DE0670"/>
    <w:rsid w:val="00E27FBB"/>
    <w:rsid w:val="00EA6733"/>
    <w:rsid w:val="00EA782E"/>
    <w:rsid w:val="00F03B93"/>
    <w:rsid w:val="00F71082"/>
    <w:rsid w:val="00F9058D"/>
    <w:rsid w:val="00FF796A"/>
    <w:rsid w:val="165CF3F4"/>
    <w:rsid w:val="218C0D9E"/>
    <w:rsid w:val="37FF6DCC"/>
    <w:rsid w:val="680B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100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535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58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07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0BF"/>
  </w:style>
  <w:style w:type="paragraph" w:styleId="Footer">
    <w:name w:val="footer"/>
    <w:basedOn w:val="Normal"/>
    <w:link w:val="FooterChar"/>
    <w:uiPriority w:val="99"/>
    <w:unhideWhenUsed/>
    <w:rsid w:val="00C560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0BF"/>
  </w:style>
  <w:style w:type="character" w:customStyle="1" w:styleId="normaltextrun">
    <w:name w:val="normaltextrun"/>
    <w:basedOn w:val="DefaultParagraphFont"/>
    <w:rsid w:val="00464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71d7cd-6323-4c73-946c-8e2aa5c10521">
      <Terms xmlns="http://schemas.microsoft.com/office/infopath/2007/PartnerControls"/>
    </lcf76f155ced4ddcb4097134ff3c332f>
    <TaxCatchAll xmlns="8f9cf9a9-f6cb-420b-a0a6-7c135108bd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BAEFB7-7919-4093-A118-18EAF26D5EF7}">
  <ds:schemaRefs>
    <ds:schemaRef ds:uri="http://schemas.microsoft.com/office/2006/metadata/properties"/>
    <ds:schemaRef ds:uri="http://schemas.microsoft.com/office/infopath/2007/PartnerControls"/>
    <ds:schemaRef ds:uri="eefa9e8a-4c0a-42fc-8481-4590edda9553"/>
    <ds:schemaRef ds:uri="ead9a05e-0c6a-406d-b625-84b3624bc95f"/>
  </ds:schemaRefs>
</ds:datastoreItem>
</file>

<file path=customXml/itemProps2.xml><?xml version="1.0" encoding="utf-8"?>
<ds:datastoreItem xmlns:ds="http://schemas.openxmlformats.org/officeDocument/2006/customXml" ds:itemID="{C4DD0C14-6D1A-4B6C-8AF8-16BA90AAD4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ABCA7B-A761-44F8-B49A-79CFBDA2D3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2023-09-29T14:35:00Z</dcterms:created>
  <dcterms:modified xsi:type="dcterms:W3CDTF">2024-05-01T11:00:00Z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0x01010003E91E89ADFE6544966BDCAE8F15864C</vt:lpwstr>
  </property>
</Properties>
</file>